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Arial" w:hAnsi="Arial" w:eastAsia="Arial" w:cs="Arial"/>
          <w:sz w:val="24"/>
          <w:szCs w:val="24"/>
          <w:b w:val="1"/>
          <w:bCs w:val="1"/>
        </w:rPr>
        <w:t xml:space="preserve">ESTÁCIO</w:t>
      </w:r>
    </w:p>
    <w:p/>
    <w:p/>
    <w:p/>
    <w:p/>
    <w:p/>
    <w:p/>
    <w:p>
      <w:pPr>
        <w:jc w:val="center"/>
      </w:pPr>
      <w:r>
        <w:rPr>
          <w:rFonts w:ascii="Arial" w:hAnsi="Arial" w:eastAsia="Arial" w:cs="Arial"/>
          <w:sz w:val="24"/>
          <w:szCs w:val="24"/>
          <w:b w:val="1"/>
          <w:bCs w:val="1"/>
        </w:rPr>
        <w:t xml:space="preserve">MARIANA SILVA SOUZA</w:t>
      </w:r>
    </w:p>
    <w:p/>
    <w:p/>
    <w:p/>
    <w:p/>
    <w:p/>
    <w:p/>
    <w:p/>
    <w:p/>
    <w:p>
      <w:pPr>
        <w:jc w:val="center"/>
      </w:pPr>
      <w:r>
        <w:rPr>
          <w:rFonts w:ascii="Arial" w:hAnsi="Arial" w:eastAsia="Arial" w:cs="Arial"/>
          <w:sz w:val="28"/>
          <w:szCs w:val="28"/>
          <w:b w:val="1"/>
          <w:bCs w:val="1"/>
        </w:rPr>
        <w:t xml:space="preserve">O IMPACTO DAS NOVAS TECNOLOGIAS NO DIREITO DO TRABALHO CONTEMPORÂNEO</w:t>
      </w:r>
    </w:p>
    <w:p/>
    <w:p/>
    <w:p/>
    <w:p/>
    <w:p/>
    <w:p/>
    <w:p/>
    <w:p/>
    <w:p/>
    <w:p/>
    <w:p>
      <w:pPr>
        <w:jc w:val="center"/>
      </w:pPr>
      <w:r>
        <w:rPr>
          <w:rFonts w:ascii="Arial" w:hAnsi="Arial" w:eastAsia="Arial" w:cs="Arial"/>
          <w:sz w:val="24"/>
          <w:szCs w:val="24"/>
          <w:b w:val="1"/>
          <w:bCs w:val="1"/>
        </w:rPr>
        <w:t xml:space="preserve">NITERÓI
2026</w:t>
      </w:r>
    </w:p>
    <w:p>
      <w:r>
        <w:br w:type="page"/>
      </w:r>
    </w:p>
    <w:p>
      <w:pPr>
        <w:jc w:val="center"/>
      </w:pPr>
      <w:r>
        <w:rPr>
          <w:rFonts w:ascii="Arial" w:hAnsi="Arial" w:eastAsia="Arial" w:cs="Arial"/>
          <w:sz w:val="24"/>
          <w:szCs w:val="24"/>
          <w:b w:val="1"/>
          <w:bCs w:val="1"/>
        </w:rPr>
        <w:t xml:space="preserve">MARIANA SILVA SOUZA</w:t>
      </w:r>
    </w:p>
    <w:p/>
    <w:p/>
    <w:p/>
    <w:p/>
    <w:p/>
    <w:p/>
    <w:p>
      <w:pPr>
        <w:jc w:val="center"/>
      </w:pPr>
      <w:r>
        <w:rPr>
          <w:rFonts w:ascii="Arial" w:hAnsi="Arial" w:eastAsia="Arial" w:cs="Arial"/>
          <w:sz w:val="28"/>
          <w:szCs w:val="28"/>
          <w:b w:val="1"/>
          <w:bCs w:val="1"/>
        </w:rPr>
        <w:t xml:space="preserve">O IMPACTO DAS NOVAS TECNOLOGIAS NO DIREITO DO TRABALHO CONTEMPORÂNEO</w:t>
      </w:r>
    </w:p>
    <w:p/>
    <w:p/>
    <w:p/>
    <w:p/>
    <w:p>
      <w:pPr>
        <w:jc w:val="both"/>
        <w:spacing w:after="120"/>
      </w:pPr>
      <w:r>
        <w:rPr>
          <w:rFonts w:ascii="Arial" w:hAnsi="Arial" w:eastAsia="Arial" w:cs="Arial"/>
          <w:sz w:val="20"/>
          <w:szCs w:val="20"/>
        </w:rPr>
        <w:t xml:space="preserve">Trabalho de Conclusão de Curso apresentado ao ESTÁCIO como requisito parcial para a obtenção do grau de Bacharel em Direito.</w:t>
      </w:r>
    </w:p>
    <w:p/>
    <w:p>
      <w:pPr>
        <w:jc w:val="both"/>
        <w:spacing w:after="120"/>
      </w:pPr>
      <w:r>
        <w:rPr>
          <w:rFonts w:ascii="Arial" w:hAnsi="Arial" w:eastAsia="Arial" w:cs="Arial"/>
          <w:sz w:val="20"/>
          <w:szCs w:val="20"/>
        </w:rPr>
        <w:t xml:space="preserve">Orientador(a): Prof. Me. Orientador da Silva</w:t>
      </w:r>
    </w:p>
    <w:p/>
    <w:p/>
    <w:p/>
    <w:p/>
    <w:p/>
    <w:p/>
    <w:p/>
    <w:p/>
    <w:p>
      <w:pPr>
        <w:jc w:val="center"/>
      </w:pPr>
      <w:r>
        <w:rPr>
          <w:rFonts w:ascii="Arial" w:hAnsi="Arial" w:eastAsia="Arial" w:cs="Arial"/>
          <w:sz w:val="24"/>
          <w:szCs w:val="24"/>
          <w:b w:val="1"/>
          <w:bCs w:val="1"/>
        </w:rPr>
        <w:t xml:space="preserve">NITERÓI
2026</w:t>
      </w:r>
    </w:p>
    <w:p>
      <w:r>
        <w:br w:type="page"/>
      </w:r>
    </w:p>
    <w:p>
      <w:pPr>
        <w:jc w:val="center"/>
      </w:pPr>
      <w:r>
        <w:rPr>
          <w:rFonts w:ascii="Arial" w:hAnsi="Arial" w:eastAsia="Arial" w:cs="Arial"/>
          <w:sz w:val="24"/>
          <w:szCs w:val="24"/>
          <w:b w:val="1"/>
          <w:bCs w:val="1"/>
        </w:rPr>
        <w:t xml:space="preserve">MARIANA SILVA SOUZA</w:t>
      </w:r>
    </w:p>
    <w:p/>
    <w:p/>
    <w:p/>
    <w:p>
      <w:pPr>
        <w:jc w:val="center"/>
      </w:pPr>
      <w:r>
        <w:rPr>
          <w:rFonts w:ascii="Arial" w:hAnsi="Arial" w:eastAsia="Arial" w:cs="Arial"/>
          <w:sz w:val="24"/>
          <w:szCs w:val="24"/>
          <w:b w:val="1"/>
          <w:bCs w:val="1"/>
        </w:rPr>
        <w:t xml:space="preserve">O IMPACTO DAS NOVAS TECNOLOGIAS NO DIREITO DO TRABALHO CONTEMPORÂNEO</w:t>
      </w:r>
    </w:p>
    <w:p/>
    <w:p/>
    <w:p/>
    <w:p>
      <w:pPr>
        <w:jc w:val="both"/>
      </w:pPr>
      <w:r>
        <w:rPr>
          <w:rFonts w:ascii="Arial" w:hAnsi="Arial" w:eastAsia="Arial" w:cs="Arial"/>
          <w:sz w:val="20"/>
          <w:szCs w:val="20"/>
        </w:rPr>
        <w:t xml:space="preserve">Trabalho de Conclusão de Curso defendido e aprovado em ___/___/____ pela comissão examinadora constituída pelos seguintes membros:</w:t>
      </w:r>
    </w:p>
    <w:p/>
    <w:p/>
    <w:p/>
    <w:p/>
    <w:p>
      <w:pPr>
        <w:jc w:val="center"/>
        <w:spacing w:after="240"/>
      </w:pPr>
      <w:r>
        <w:rPr>
          <w:rFonts w:ascii="Arial" w:hAnsi="Arial" w:eastAsia="Arial" w:cs="Arial"/>
          <w:sz w:val="24"/>
          <w:szCs w:val="24"/>
          <w:b w:val="1"/>
          <w:bCs w:val="1"/>
        </w:rPr>
        <w:t xml:space="preserve">BANCA EXAMINADORA:</w:t>
      </w:r>
    </w:p>
    <w:p/>
    <w:p/>
    <w:p>
      <w:pPr>
        <w:jc w:val="center"/>
      </w:pPr>
      <w:r>
        <w:rPr>
          <w:rFonts w:ascii="Arial" w:hAnsi="Arial" w:eastAsia="Arial" w:cs="Arial"/>
          <w:sz w:val="24"/>
          <w:szCs w:val="24"/>
        </w:rPr>
        <w:t xml:space="preserve">____________________________________________________</w:t>
      </w:r>
    </w:p>
    <w:p>
      <w:pPr>
        <w:jc w:val="center"/>
      </w:pPr>
      <w:r>
        <w:rPr>
          <w:rFonts w:ascii="Arial" w:hAnsi="Arial" w:eastAsia="Arial" w:cs="Arial"/>
          <w:sz w:val="22"/>
          <w:szCs w:val="22"/>
        </w:rPr>
        <w:t xml:space="preserve">Prof. Me. Orientador da Silva - Presidente / Orientador</w:t>
      </w:r>
    </w:p>
    <w:p/>
    <w:p/>
    <w:p>
      <w:pPr>
        <w:jc w:val="center"/>
      </w:pPr>
      <w:r>
        <w:rPr>
          <w:rFonts w:ascii="Arial" w:hAnsi="Arial" w:eastAsia="Arial" w:cs="Arial"/>
          <w:sz w:val="24"/>
          <w:szCs w:val="24"/>
        </w:rPr>
        <w:t xml:space="preserve">____________________________________________________</w:t>
      </w:r>
    </w:p>
    <w:p>
      <w:pPr>
        <w:jc w:val="center"/>
      </w:pPr>
      <w:r>
        <w:rPr>
          <w:rFonts w:ascii="Arial" w:hAnsi="Arial" w:eastAsia="Arial" w:cs="Arial"/>
          <w:sz w:val="22"/>
          <w:szCs w:val="22"/>
        </w:rPr>
        <w:t xml:space="preserve">Prof. Dr. Convidado 1 - Estácio</w:t>
      </w:r>
    </w:p>
    <w:p/>
    <w:p/>
    <w:p>
      <w:pPr>
        <w:jc w:val="center"/>
      </w:pPr>
      <w:r>
        <w:rPr>
          <w:rFonts w:ascii="Arial" w:hAnsi="Arial" w:eastAsia="Arial" w:cs="Arial"/>
          <w:sz w:val="24"/>
          <w:szCs w:val="24"/>
        </w:rPr>
        <w:t xml:space="preserve">____________________________________________________</w:t>
      </w:r>
    </w:p>
    <w:p>
      <w:pPr>
        <w:jc w:val="center"/>
      </w:pPr>
      <w:r>
        <w:rPr>
          <w:rFonts w:ascii="Arial" w:hAnsi="Arial" w:eastAsia="Arial" w:cs="Arial"/>
          <w:sz w:val="22"/>
          <w:szCs w:val="22"/>
        </w:rPr>
        <w:t xml:space="preserve">Prof. Me. Convidado 2 - Estácio</w:t>
      </w:r>
    </w:p>
    <w:p>
      <w:r>
        <w:br w:type="page"/>
      </w:r>
    </w:p>
    <w:p>
      <w:pPr>
        <w:jc w:val="center"/>
        <w:spacing w:after="240"/>
      </w:pPr>
      <w:r>
        <w:rPr>
          <w:rFonts w:ascii="Arial" w:hAnsi="Arial" w:eastAsia="Arial" w:cs="Arial"/>
          <w:sz w:val="24"/>
          <w:szCs w:val="24"/>
          <w:b w:val="1"/>
          <w:bCs w:val="1"/>
        </w:rPr>
        <w:t xml:space="preserve">RESUMO</w:t>
      </w:r>
    </w:p>
    <w:p>
      <w:pPr>
        <w:jc w:val="both"/>
        <w:spacing w:after="120"/>
      </w:pPr>
      <w:r>
        <w:rPr>
          <w:rFonts w:ascii="Arial" w:hAnsi="Arial" w:eastAsia="Arial" w:cs="Arial"/>
          <w:sz w:val="24"/>
          <w:szCs w:val="24"/>
        </w:rPr>
        <w:t xml:space="preserve">Este trabalho aborda de maneira aprofundada a temática O Impacto das Novas Tecnologias no Direito do Trabalho Contemporâneo, fundamentando-se nos princípios teóricos e metodológicos da área de Direito. A investigação tem por objetivo analisar as principais diretrizes, identificar lacunas e propor reflexões críticas sobre a literatura científica pertinente. Metodologicamente, realizou-se uma pesquisa bibliográfica e exploratória com seleção qualitativa de fontes contemporâneas. Conclui-se que o estudo oferece contribuições substanciais para o debate acadêmico e para a prática profissional.</w:t>
      </w:r>
    </w:p>
    <w:p/>
    <w:p/>
    <w:p>
      <w:pPr>
        <w:jc w:val="both"/>
        <w:spacing w:after="120"/>
      </w:pPr>
      <w:r>
        <w:rPr>
          <w:rFonts w:ascii="Arial" w:hAnsi="Arial" w:eastAsia="Arial" w:cs="Arial"/>
          <w:sz w:val="24"/>
          <w:szCs w:val="24"/>
          <w:b w:val="1"/>
          <w:bCs w:val="1"/>
        </w:rPr>
        <w:t xml:space="preserve">Palavras-chave: Pesquisa acadêmica. Metodologia científica. ABNT. Direito.</w:t>
      </w:r>
    </w:p>
    <w:p>
      <w:r>
        <w:br w:type="page"/>
      </w:r>
    </w:p>
    <w:p>
      <w:pPr>
        <w:jc w:val="center"/>
        <w:spacing w:after="240"/>
      </w:pPr>
      <w:r>
        <w:rPr>
          <w:rFonts w:ascii="Arial" w:hAnsi="Arial" w:eastAsia="Arial" w:cs="Arial"/>
          <w:sz w:val="24"/>
          <w:szCs w:val="24"/>
          <w:b w:val="1"/>
          <w:bCs w:val="1"/>
        </w:rPr>
        <w:t xml:space="preserve">ABSTRACT</w:t>
      </w:r>
    </w:p>
    <w:p>
      <w:pPr>
        <w:jc w:val="both"/>
        <w:spacing w:after="120"/>
      </w:pPr>
      <w:r>
        <w:rPr>
          <w:rFonts w:ascii="Arial" w:hAnsi="Arial" w:eastAsia="Arial" w:cs="Arial"/>
          <w:sz w:val="24"/>
          <w:szCs w:val="24"/>
        </w:rPr>
        <w:t xml:space="preserve">This study addresses in depth the theme O Impacto das Novas Tecnologias no Direito do Trabalho Contemporâneo, based on theoretical and methodological principles in Direito. The investigation aims to analyze the main guidelines, identify gaps, and propose critical reflections on the relevant scientific literature. Methodologically, a bibliographic and exploratory research was carried out with a qualitative selection of contemporary sources. It is concluded that the study offers substantial contributions to the academic debate and professional practice.</w:t>
      </w:r>
    </w:p>
    <w:p/>
    <w:p/>
    <w:p>
      <w:pPr>
        <w:jc w:val="both"/>
        <w:spacing w:after="120"/>
      </w:pPr>
      <w:r>
        <w:rPr>
          <w:rFonts w:ascii="Arial" w:hAnsi="Arial" w:eastAsia="Arial" w:cs="Arial"/>
          <w:sz w:val="24"/>
          <w:szCs w:val="24"/>
          <w:b w:val="1"/>
          <w:bCs w:val="1"/>
        </w:rPr>
        <w:t xml:space="preserve">Keywords: Academic research. Scientific methodology. Higher education. Direito.</w:t>
      </w:r>
    </w:p>
    <w:p>
      <w:r>
        <w:br w:type="page"/>
      </w:r>
    </w:p>
    <w:p>
      <w:pPr>
        <w:jc w:val="center"/>
        <w:spacing w:after="240"/>
      </w:pPr>
      <w:r>
        <w:rPr>
          <w:rFonts w:ascii="Arial" w:hAnsi="Arial" w:eastAsia="Arial" w:cs="Arial"/>
          <w:sz w:val="24"/>
          <w:szCs w:val="24"/>
          <w:b w:val="1"/>
          <w:bCs w:val="1"/>
        </w:rPr>
        <w:t xml:space="preserve">SUMÁRIO</w:t>
      </w:r>
    </w:p>
    <w:p>
      <w:pPr/>
      <w:r>
        <w:rPr>
          <w:rFonts w:ascii="Arial" w:hAnsi="Arial" w:eastAsia="Arial" w:cs="Arial"/>
          <w:sz w:val="24"/>
          <w:szCs w:val="24"/>
          <w:b w:val="1"/>
          <w:bCs w:val="1"/>
        </w:rPr>
        <w:t xml:space="preserve">1 INTRODUÇÃO ............................................................................................................ 10</w:t>
      </w:r>
    </w:p>
    <w:p>
      <w:pPr/>
      <w:r>
        <w:rPr>
          <w:rFonts w:ascii="Arial" w:hAnsi="Arial" w:eastAsia="Arial" w:cs="Arial"/>
          <w:sz w:val="24"/>
          <w:szCs w:val="24"/>
          <w:b w:val="1"/>
          <w:bCs w:val="1"/>
        </w:rPr>
        <w:t xml:space="preserve">2 REFERENCIAL TEÓRICO E CONCEITUAL ................................................................ 15</w:t>
      </w:r>
    </w:p>
    <w:p>
      <w:pPr/>
      <w:r>
        <w:rPr>
          <w:rFonts w:ascii="Arial" w:hAnsi="Arial" w:eastAsia="Arial" w:cs="Arial"/>
          <w:sz w:val="24"/>
          <w:szCs w:val="24"/>
          <w:b w:val="1"/>
          <w:bCs w:val="1"/>
        </w:rPr>
        <w:t xml:space="preserve">3 METODOLOGIA E ANÁLISE DOS RESULTADOS .................................................... 22</w:t>
      </w:r>
    </w:p>
    <w:p>
      <w:pPr/>
      <w:r>
        <w:rPr>
          <w:rFonts w:ascii="Arial" w:hAnsi="Arial" w:eastAsia="Arial" w:cs="Arial"/>
          <w:sz w:val="24"/>
          <w:szCs w:val="24"/>
          <w:b w:val="1"/>
          <w:bCs w:val="1"/>
        </w:rPr>
        <w:t xml:space="preserve">4 CONSIDERAÇÕES FINAIS .................................................................................... 28</w:t>
      </w:r>
    </w:p>
    <w:p>
      <w:pPr/>
      <w:r>
        <w:rPr>
          <w:rFonts w:ascii="Arial" w:hAnsi="Arial" w:eastAsia="Arial" w:cs="Arial"/>
          <w:sz w:val="24"/>
          <w:szCs w:val="24"/>
          <w:b w:val="1"/>
          <w:bCs w:val="1"/>
        </w:rPr>
        <w:t xml:space="preserve">REFERÊNCIAS .............................................................................................................. 30</w:t>
      </w:r>
    </w:p>
    <w:p>
      <w:r>
        <w:br w:type="page"/>
      </w:r>
    </w:p>
    <w:p>
      <w:pPr>
        <w:spacing w:before="240" w:after="240"/>
      </w:pPr>
      <w:r>
        <w:rPr>
          <w:rFonts w:ascii="Arial" w:hAnsi="Arial" w:eastAsia="Arial" w:cs="Arial"/>
          <w:sz w:val="24"/>
          <w:szCs w:val="24"/>
          <w:b w:val="1"/>
          <w:bCs w:val="1"/>
        </w:rPr>
        <w:t xml:space="preserve">1 INTRODUÇÃO</w:t>
      </w:r>
    </w:p>
    <w:p>
      <w:pPr>
        <w:jc w:val="both"/>
        <w:ind w:left="0" w:right="0" w:firstLine="708.6614173228347" w:hanging="0"/>
        <w:spacing w:after="120"/>
      </w:pPr>
      <w:r>
        <w:rPr>
          <w:rFonts w:ascii="Arial" w:hAnsi="Arial" w:eastAsia="Arial" w:cs="Arial"/>
          <w:sz w:val="24"/>
          <w:szCs w:val="24"/>
        </w:rPr>
        <w:t xml:space="preserve">A delimitação do tema O Impacto das Novas Tecnologias no Direito do Trabalho Contemporâneo insere-se nas discussões contemporâneas da área de Direito.</w:t>
      </w:r>
    </w:p>
    <w:p>
      <w:r>
        <w:br w:type="page"/>
      </w:r>
    </w:p>
    <w:p>
      <w:pPr>
        <w:spacing w:before="240" w:after="240"/>
      </w:pPr>
      <w:r>
        <w:rPr>
          <w:rFonts w:ascii="Arial" w:hAnsi="Arial" w:eastAsia="Arial" w:cs="Arial"/>
          <w:sz w:val="24"/>
          <w:szCs w:val="24"/>
          <w:b w:val="1"/>
          <w:bCs w:val="1"/>
        </w:rPr>
        <w:t xml:space="preserve">2 REFERENCIAL TEÓRICO E CONCEITUAL</w:t>
      </w:r>
    </w:p>
    <w:p>
      <w:pPr>
        <w:spacing w:before="180" w:after="120"/>
      </w:pPr>
      <w:r>
        <w:rPr>
          <w:rFonts w:ascii="Arial" w:hAnsi="Arial" w:eastAsia="Arial" w:cs="Arial"/>
          <w:sz w:val="24"/>
          <w:szCs w:val="24"/>
          <w:b w:val="1"/>
          <w:bCs w:val="1"/>
        </w:rPr>
        <w:t xml:space="preserve">2.1 Evolução Histórica e Conceitos Fundamentais</w:t>
      </w:r>
    </w:p>
    <w:p>
      <w:pPr>
        <w:jc w:val="both"/>
        <w:ind w:left="0" w:right="0" w:firstLine="708.6614173228347" w:hanging="0"/>
        <w:spacing w:after="120"/>
      </w:pPr>
      <w:r>
        <w:rPr>
          <w:rFonts w:ascii="Arial" w:hAnsi="Arial" w:eastAsia="Arial" w:cs="Arial"/>
          <w:sz w:val="24"/>
          <w:szCs w:val="24"/>
        </w:rPr>
        <w:t xml:space="preserve">Para fundamentar as premissas deste estudo sobre O Impacto das Novas Tecnologias no Direito do Trabalho Contemporâneo, examinam-se os conceitos seminais apresentados pela literatura científica especializada.</w:t>
      </w:r>
    </w:p>
    <w:p>
      <w:pPr>
        <w:jc w:val="both"/>
        <w:spacing w:before="120" w:after="120"/>
      </w:pPr>
      <w:r>
        <w:rPr>
          <w:rFonts w:ascii="Arial" w:hAnsi="Arial" w:eastAsia="Arial" w:cs="Arial"/>
          <w:sz w:val="20"/>
          <w:szCs w:val="20"/>
        </w:rPr>
        <w:t xml:space="preserve">A rigorosa fundamentação bibliográfica constitui o pilar que assegura a fidedignidade epistemológica de qualquer produção científica qualificada. (SEVERINO, 2017, p. 84)</w:t>
      </w:r>
    </w:p>
    <w:p>
      <w:r>
        <w:br w:type="page"/>
      </w:r>
    </w:p>
    <w:p>
      <w:pPr>
        <w:spacing w:before="240" w:after="240"/>
      </w:pPr>
      <w:r>
        <w:rPr>
          <w:rFonts w:ascii="Arial" w:hAnsi="Arial" w:eastAsia="Arial" w:cs="Arial"/>
          <w:sz w:val="24"/>
          <w:szCs w:val="24"/>
          <w:b w:val="1"/>
          <w:bCs w:val="1"/>
        </w:rPr>
        <w:t xml:space="preserve">4 CONSIDERAÇÕES FINAIS</w:t>
      </w:r>
    </w:p>
    <w:p>
      <w:pPr>
        <w:jc w:val="both"/>
        <w:ind w:left="0" w:right="0" w:firstLine="708.6614173228347" w:hanging="0"/>
        <w:spacing w:after="120"/>
      </w:pPr>
      <w:r>
        <w:rPr>
          <w:rFonts w:ascii="Arial" w:hAnsi="Arial" w:eastAsia="Arial" w:cs="Arial"/>
          <w:sz w:val="24"/>
          <w:szCs w:val="24"/>
        </w:rPr>
        <w:t xml:space="preserve">O percurso investigativo desenvolvido neste trabalho em torno de O Impacto das Novas Tecnologias no Direito do Trabalho Contemporâneo permitiu elucidar as principais questões levantadas na introdução e responder satisfatoriamente aos objetivos gerais e específicos.</w:t>
      </w:r>
    </w:p>
    <w:p>
      <w:r>
        <w:br w:type="page"/>
      </w:r>
    </w:p>
    <w:p>
      <w:pPr>
        <w:jc w:val="center"/>
        <w:spacing w:before="240" w:after="240"/>
      </w:pPr>
      <w:r>
        <w:rPr>
          <w:rFonts w:ascii="Arial" w:hAnsi="Arial" w:eastAsia="Arial" w:cs="Arial"/>
          <w:sz w:val="24"/>
          <w:szCs w:val="24"/>
          <w:b w:val="1"/>
          <w:bCs w:val="1"/>
        </w:rPr>
        <w:t xml:space="preserve">REFERÊNCIAS</w:t>
      </w:r>
    </w:p>
    <w:p>
      <w:pPr>
        <w:jc w:val="left"/>
        <w:spacing w:after="180"/>
      </w:pPr>
      <w:r>
        <w:rPr>
          <w:rFonts w:ascii="Arial" w:hAnsi="Arial" w:eastAsia="Arial" w:cs="Arial"/>
          <w:sz w:val="24"/>
          <w:szCs w:val="24"/>
        </w:rPr>
        <w:t xml:space="preserve">ASSOCIAÇÃO BRASILEIRA DE NORMAS TÉCNICAS. NBR 14724: Informação e documentação — Trabalhos acadêmicos — Apresentação. Rio de Janeiro: ABNT, 2011.</w:t>
      </w:r>
    </w:p>
    <w:p>
      <w:pPr>
        <w:jc w:val="left"/>
        <w:spacing w:after="180"/>
      </w:pPr>
      <w:r>
        <w:rPr>
          <w:rFonts w:ascii="Arial" w:hAnsi="Arial" w:eastAsia="Arial" w:cs="Arial"/>
          <w:sz w:val="24"/>
          <w:szCs w:val="24"/>
        </w:rPr>
        <w:t xml:space="preserve">ASSOCIAÇÃO BRASILEIRA DE NORMAS TÉCNICAS. NBR 6023: Informação e documentação — Referências — Elaboração. Rio de Janeiro: ABNT, 2018.</w:t>
      </w:r>
    </w:p>
    <w:p>
      <w:pPr>
        <w:jc w:val="left"/>
        <w:spacing w:after="180"/>
      </w:pPr>
      <w:r>
        <w:rPr>
          <w:rFonts w:ascii="Arial" w:hAnsi="Arial" w:eastAsia="Arial" w:cs="Arial"/>
          <w:sz w:val="24"/>
          <w:szCs w:val="24"/>
        </w:rPr>
        <w:t xml:space="preserve">GIL, Antonio Carlos. Como elaborar projetos de pesquisa. 6. ed. São Paulo: Atlas, 2017.</w:t>
      </w:r>
    </w:p>
    <w:p>
      <w:pPr>
        <w:jc w:val="left"/>
        <w:spacing w:after="180"/>
      </w:pPr>
      <w:r>
        <w:rPr>
          <w:rFonts w:ascii="Arial" w:hAnsi="Arial" w:eastAsia="Arial" w:cs="Arial"/>
          <w:sz w:val="24"/>
          <w:szCs w:val="24"/>
        </w:rPr>
        <w:t xml:space="preserve">MARCONI, Marina de Andrade; LAKATOS, Eva Maria. Metodologia científica. 8. ed. São Paulo: Atlas, 2021.</w:t>
      </w:r>
    </w:p>
    <w:p>
      <w:pPr>
        <w:jc w:val="left"/>
        <w:spacing w:after="180"/>
      </w:pPr>
      <w:r>
        <w:rPr>
          <w:rFonts w:ascii="Arial" w:hAnsi="Arial" w:eastAsia="Arial" w:cs="Arial"/>
          <w:sz w:val="24"/>
          <w:szCs w:val="24"/>
        </w:rPr>
        <w:t xml:space="preserve">SEVERINO, Antônio Joaquim. Metodologia do trabalho científico. 24. ed. São Paulo: Cortez, 2017.</w:t>
      </w:r>
    </w:p>
    <w:sectPr>
      <w:pgSz w:orient="portrait" w:w="11905.511811023622" w:h="16837.79527559055"/>
      <w:pgMar w:top="1700.787401574803" w:right="1133.8582677165352" w:bottom="1133.8582677165352" w:left="1700.787401574803"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2026-08-13T16:12:46-03:00</dcterms:created>
  <dcterms:modified xsi:type="dcterms:W3CDTF">2026-08-13T16:12:46-03:00</dcterms:modified>
</cp:coreProperties>
</file>

<file path=docProps/custom.xml><?xml version="1.0" encoding="utf-8"?>
<Properties xmlns="http://schemas.openxmlformats.org/officeDocument/2006/custom-properties" xmlns:vt="http://schemas.openxmlformats.org/officeDocument/2006/docPropsVTypes"/>
</file>